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F31" w:rsidRPr="003C4F31" w:rsidRDefault="003C4F31" w:rsidP="003C4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4F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Минфин России открыл федеральный портал по финансовой грамотности</w:t>
      </w:r>
    </w:p>
    <w:p w:rsidR="003C4F31" w:rsidRPr="003C4F31" w:rsidRDefault="003C4F31" w:rsidP="003C4F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4F31">
        <w:rPr>
          <w:rFonts w:ascii="Times New Roman" w:eastAsia="Times New Roman" w:hAnsi="Times New Roman" w:cs="Times New Roman"/>
          <w:color w:val="8D8D8D"/>
          <w:sz w:val="24"/>
          <w:szCs w:val="24"/>
          <w:lang w:eastAsia="ru-RU"/>
        </w:rPr>
        <w:t>24.11.2016</w:t>
      </w:r>
    </w:p>
    <w:p w:rsidR="007C686C" w:rsidRPr="003C4F31" w:rsidRDefault="007C686C" w:rsidP="003C4F3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4F31" w:rsidRPr="003C4F31" w:rsidRDefault="003C4F31" w:rsidP="003C4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четверг, 24 ноября, в Минфине России в рамках подведения итогов Всероссийской недели сбережений-2016 был официально представлен федеральный портал по финансовой гр</w:t>
      </w:r>
      <w:bookmarkStart w:id="0" w:name="_GoBack"/>
      <w:bookmarkEnd w:id="0"/>
      <w:r w:rsidRPr="003C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амотности </w:t>
      </w:r>
      <w:hyperlink r:id="rId5" w:tgtFrame="_blank" w:history="1">
        <w:r w:rsidRPr="003C4F31">
          <w:rPr>
            <w:rFonts w:ascii="Times New Roman" w:eastAsia="Times New Roman" w:hAnsi="Times New Roman" w:cs="Times New Roman"/>
            <w:color w:val="5BA149"/>
            <w:sz w:val="24"/>
            <w:szCs w:val="24"/>
            <w:u w:val="single"/>
            <w:lang w:eastAsia="ru-RU"/>
          </w:rPr>
          <w:t>ВАШИФИНАНСЫ</w:t>
        </w:r>
        <w:proofErr w:type="gramStart"/>
        <w:r w:rsidRPr="003C4F31">
          <w:rPr>
            <w:rFonts w:ascii="Times New Roman" w:eastAsia="Times New Roman" w:hAnsi="Times New Roman" w:cs="Times New Roman"/>
            <w:color w:val="5BA149"/>
            <w:sz w:val="24"/>
            <w:szCs w:val="24"/>
            <w:u w:val="single"/>
            <w:lang w:eastAsia="ru-RU"/>
          </w:rPr>
          <w:t>.Р</w:t>
        </w:r>
        <w:proofErr w:type="gramEnd"/>
        <w:r w:rsidRPr="003C4F31">
          <w:rPr>
            <w:rFonts w:ascii="Times New Roman" w:eastAsia="Times New Roman" w:hAnsi="Times New Roman" w:cs="Times New Roman"/>
            <w:color w:val="5BA149"/>
            <w:sz w:val="24"/>
            <w:szCs w:val="24"/>
            <w:u w:val="single"/>
            <w:lang w:eastAsia="ru-RU"/>
          </w:rPr>
          <w:t>Ф</w:t>
        </w:r>
      </w:hyperlink>
      <w:r w:rsidRPr="003C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C4F31" w:rsidRPr="003C4F31" w:rsidRDefault="003C4F31" w:rsidP="003C4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Портал объединяет материалы и наработки Проекта в </w:t>
      </w:r>
      <w:proofErr w:type="gramStart"/>
      <w:r w:rsidRPr="003C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едином</w:t>
      </w:r>
      <w:proofErr w:type="gramEnd"/>
      <w:r w:rsidRPr="003C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интерактивном интернет-пространстве. Портал призван служить доступным источником надежной информации о личных финансах и защите прав потребителей финансовых услуг.</w:t>
      </w:r>
    </w:p>
    <w:p w:rsidR="003C4F31" w:rsidRPr="003C4F31" w:rsidRDefault="003C4F31" w:rsidP="003C4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 ориентирован на разные возрастные аудитории: это учащиеся школ и вузов, которые стоят на пороге самостоятельной жизни в мире финансов, их родители, люди старшего возраста, которые собираются или уже вышли на пенсию.</w:t>
      </w:r>
    </w:p>
    <w:p w:rsidR="003C4F31" w:rsidRPr="003C4F31" w:rsidRDefault="003C4F31" w:rsidP="003C4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«Работая над сайтом, мы изучили лучший международный опыт, выделив ключевые моменты, которые должны отличать подобный ресурс, – сообщил заместитель министра финансов России Сергей </w:t>
      </w:r>
      <w:proofErr w:type="spellStart"/>
      <w:r w:rsidRPr="003C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Сторчак</w:t>
      </w:r>
      <w:proofErr w:type="spellEnd"/>
      <w:r w:rsidRPr="003C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Мы пришли к выводу, что посетителям важен качественный и регулярно обновляемый контент, яркий дизайн, удобная навигация, а также возможность задать вопрос экспертам, чтобы получить от них оперативную и квалифицированную помощь».</w:t>
      </w:r>
    </w:p>
    <w:p w:rsidR="003C4F31" w:rsidRPr="003C4F31" w:rsidRDefault="003C4F31" w:rsidP="003C4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Основное содержание портала размещено в тематических разделах по конкретным жизненным ситуациям: «Домашняя бухгалтерия», «Работа и зарплата», «Долги и кредиты», «</w:t>
      </w:r>
      <w:proofErr w:type="gramStart"/>
      <w:r w:rsidRPr="003C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Сохранить и приумножить</w:t>
      </w:r>
      <w:proofErr w:type="gramEnd"/>
      <w:r w:rsidRPr="003C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Также посетители сайта могут воспользоваться финансовыми калькуляторами, чтобы самостоятельно рассчитать сроки и процентные ставки по кредитам и вкладам. </w:t>
      </w:r>
    </w:p>
    <w:p w:rsidR="003C4F31" w:rsidRPr="003C4F31" w:rsidRDefault="003C4F31" w:rsidP="003C4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Другой большой и информативный раздел – «Библиотека», где собраны аналитические материалы, видео-лекции, брошюры, игровые онлайн приложения. Материалы сгруппированы по возрастным аудиториям: для родителей, педагогов, исследователей, работодателей, пенсионеров и других.</w:t>
      </w:r>
    </w:p>
    <w:p w:rsidR="003C4F31" w:rsidRPr="003C4F31" w:rsidRDefault="003C4F31" w:rsidP="003C4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Сергей </w:t>
      </w:r>
      <w:proofErr w:type="spellStart"/>
      <w:r w:rsidRPr="003C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Сторчак</w:t>
      </w:r>
      <w:proofErr w:type="spellEnd"/>
      <w:r w:rsidRPr="003C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выразил надежду, что портал станет эффективным инструментом, который позволит гражданам заниматься самостоятельным повышением своей финансовой грамотности. </w:t>
      </w:r>
    </w:p>
    <w:sectPr w:rsidR="003C4F31" w:rsidRPr="003C4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F31"/>
    <w:rsid w:val="001F365A"/>
    <w:rsid w:val="003C4F31"/>
    <w:rsid w:val="007C686C"/>
    <w:rsid w:val="00D8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ss-header-date">
    <w:name w:val="press-header-date"/>
    <w:basedOn w:val="a0"/>
    <w:rsid w:val="003C4F31"/>
  </w:style>
  <w:style w:type="character" w:customStyle="1" w:styleId="apple-converted-space">
    <w:name w:val="apple-converted-space"/>
    <w:basedOn w:val="a0"/>
    <w:rsid w:val="003C4F31"/>
  </w:style>
  <w:style w:type="character" w:styleId="a3">
    <w:name w:val="Hyperlink"/>
    <w:basedOn w:val="a0"/>
    <w:uiPriority w:val="99"/>
    <w:semiHidden/>
    <w:unhideWhenUsed/>
    <w:rsid w:val="003C4F3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C4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ss-header-date">
    <w:name w:val="press-header-date"/>
    <w:basedOn w:val="a0"/>
    <w:rsid w:val="003C4F31"/>
  </w:style>
  <w:style w:type="character" w:customStyle="1" w:styleId="apple-converted-space">
    <w:name w:val="apple-converted-space"/>
    <w:basedOn w:val="a0"/>
    <w:rsid w:val="003C4F31"/>
  </w:style>
  <w:style w:type="character" w:styleId="a3">
    <w:name w:val="Hyperlink"/>
    <w:basedOn w:val="a0"/>
    <w:uiPriority w:val="99"/>
    <w:semiHidden/>
    <w:unhideWhenUsed/>
    <w:rsid w:val="003C4F3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C4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5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xn--80aaeza4ab6aw2b2b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1689</Characters>
  <Application>Microsoft Office Word</Application>
  <DocSecurity>0</DocSecurity>
  <Lines>14</Lines>
  <Paragraphs>3</Paragraphs>
  <ScaleCrop>false</ScaleCrop>
  <Company>OGV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 Tsypliagin</dc:creator>
  <cp:lastModifiedBy>Yuri Tsypliagin</cp:lastModifiedBy>
  <cp:revision>1</cp:revision>
  <dcterms:created xsi:type="dcterms:W3CDTF">2016-11-28T11:09:00Z</dcterms:created>
  <dcterms:modified xsi:type="dcterms:W3CDTF">2016-11-28T11:09:00Z</dcterms:modified>
</cp:coreProperties>
</file>